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8B8C9C7" w14:textId="77777777" w:rsidR="00B33907" w:rsidRPr="00B91B3E" w:rsidRDefault="00B33907" w:rsidP="00B33907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421C3A3" w14:textId="72145B88" w:rsidR="00B33907" w:rsidRPr="00300D74" w:rsidRDefault="00B33907" w:rsidP="00B33907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2015DB">
        <w:rPr>
          <w:b/>
          <w:bCs/>
          <w:sz w:val="24"/>
          <w:lang w:val="bg-BG"/>
        </w:rPr>
        <w:t xml:space="preserve">        </w:t>
      </w:r>
      <w:r w:rsidRPr="00501964">
        <w:rPr>
          <w:b/>
          <w:bCs/>
          <w:sz w:val="24"/>
          <w:lang w:val="bg-BG"/>
        </w:rPr>
        <w:t>№</w:t>
      </w:r>
      <w:r w:rsidR="002015DB">
        <w:rPr>
          <w:b/>
          <w:bCs/>
          <w:sz w:val="24"/>
          <w:lang w:val="bg-BG"/>
        </w:rPr>
        <w:t xml:space="preserve"> </w:t>
      </w:r>
      <w:r w:rsidR="002015DB">
        <w:rPr>
          <w:b/>
          <w:sz w:val="24"/>
          <w:lang w:val="bg-BG"/>
        </w:rPr>
        <w:t>48</w:t>
      </w:r>
      <w:r w:rsidR="00562F44">
        <w:rPr>
          <w:b/>
          <w:sz w:val="24"/>
          <w:lang w:val="bg-BG"/>
        </w:rPr>
        <w:t>3</w:t>
      </w:r>
      <w:r w:rsidR="002015DB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0A4FB0A3" w14:textId="6B6FBE4D" w:rsidR="006E21C4" w:rsidRPr="008C1F6B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6E21C4">
        <w:rPr>
          <w:sz w:val="24"/>
          <w:lang w:val="bg-BG"/>
        </w:rPr>
        <w:t>Отписвам от публичния регистър по чл. 241 от Закона за горите</w:t>
      </w:r>
      <w:r w:rsidR="008C1F6B">
        <w:rPr>
          <w:sz w:val="24"/>
          <w:lang w:val="bg-BG"/>
        </w:rPr>
        <w:t xml:space="preserve"> </w:t>
      </w:r>
      <w:r w:rsidRPr="008C1F6B">
        <w:rPr>
          <w:sz w:val="24"/>
          <w:lang w:val="bg-BG"/>
        </w:rPr>
        <w:t>„ИВКОМЕРС-ИВАЙЛО БОЧЕВ“ ЕТ с ЕИК 110545733 и седалище: с. Борима, ул. „Кап. Петко Войвода</w:t>
      </w:r>
      <w:bookmarkStart w:id="0" w:name="_GoBack"/>
      <w:bookmarkEnd w:id="0"/>
      <w:r w:rsidRPr="008C1F6B">
        <w:rPr>
          <w:sz w:val="24"/>
          <w:lang w:val="bg-BG"/>
        </w:rPr>
        <w:t>“ № 27.</w:t>
      </w:r>
    </w:p>
    <w:p w14:paraId="2E381B7B" w14:textId="33AC05D8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6E21C4">
        <w:rPr>
          <w:sz w:val="24"/>
          <w:lang w:val="bg-BG"/>
        </w:rPr>
        <w:t>Обявявам за невалидно Удостоверение № 4180/23.10.2012 г., ведно с всички права, произтичащи от него.</w:t>
      </w:r>
    </w:p>
    <w:p w14:paraId="3983155A" w14:textId="77777777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6E21C4">
        <w:rPr>
          <w:b/>
          <w:bCs/>
          <w:sz w:val="24"/>
          <w:lang w:val="bg-BG"/>
        </w:rPr>
        <w:t>Мотиви:</w:t>
      </w:r>
      <w:r w:rsidRPr="006E21C4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4D6E519" w14:textId="62D08E51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6E21C4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„ИВКОМЕРС-ИВАЙЛО БОЧЕВ“ ЕТ е вписан в регистъра и притежава валидно Удостоверение № 4180/23.10.2012 г. за извършване на дейности в горски територии, с вписан в него регистриран лесовъд </w:t>
      </w:r>
      <w:r w:rsidR="002015DB">
        <w:rPr>
          <w:sz w:val="24"/>
          <w:lang w:val="bg-BG"/>
        </w:rPr>
        <w:t>СЛВ</w:t>
      </w:r>
      <w:r w:rsidRPr="006E21C4">
        <w:rPr>
          <w:sz w:val="24"/>
          <w:lang w:val="bg-BG"/>
        </w:rPr>
        <w:t xml:space="preserve">, притежаващ Удостоверение за регистрация № 8121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2015DB">
        <w:rPr>
          <w:sz w:val="24"/>
          <w:lang w:val="bg-BG"/>
        </w:rPr>
        <w:t>СЛВ</w:t>
      </w:r>
      <w:r w:rsidRPr="006E21C4">
        <w:rPr>
          <w:sz w:val="24"/>
          <w:lang w:val="bg-BG"/>
        </w:rPr>
        <w:t xml:space="preserve"> е прекратен на 01.07.2012 г., за което обстоятелство ИАГ не е уведомена в нарушение на разпоредбата на чл. 247 от ЗГ. От събраните данни е видно, че за периода от 01.07.2012 г. до момента на проверката - 26.03.2026 г., търговецът не е имал сключен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„ИВКОМЕРС-ИВАЙЛО БОЧЕВ“ ЕТ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731FF441" w14:textId="0567B086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6E21C4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</w:t>
      </w:r>
      <w:r w:rsidRPr="006E21C4">
        <w:rPr>
          <w:sz w:val="24"/>
          <w:lang w:val="bg-BG"/>
        </w:rPr>
        <w:lastRenderedPageBreak/>
        <w:t xml:space="preserve">система за обмен на справочна и удостоверителна информация (RegiX) се установи, че търговецът „ИВКОМЕРС-ИВАЙЛО БОЧЕВ“ ЕТ има задължения към НАП. Вследствие на това обстоятелство, за което също няма постъпило уведомление в ИАГ, </w:t>
      </w:r>
      <w:r w:rsidR="008C1F6B">
        <w:rPr>
          <w:sz w:val="24"/>
          <w:lang w:val="bg-BG"/>
        </w:rPr>
        <w:t xml:space="preserve">търговеца </w:t>
      </w:r>
      <w:r w:rsidRPr="006E21C4">
        <w:rPr>
          <w:sz w:val="24"/>
          <w:lang w:val="bg-BG"/>
        </w:rPr>
        <w:t>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2BEA4B57" w14:textId="77777777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6E21C4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„ИВКОМЕРС-ИВАЙЛО БОЧЕВ“ ЕТ в публичния регистър по чл. 241 от Закона за горите, както и уведомление за погасени задължения на търговеца.</w:t>
      </w:r>
    </w:p>
    <w:p w14:paraId="56590778" w14:textId="77777777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6E21C4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„ИВКОМЕРС-ИВАЙЛО БОЧЕВ“ ЕТ с ЕИК 110545733, следва да бъде отписан от публичния регистър по чл. 241, ал. 1 от ЗГ.</w:t>
      </w:r>
    </w:p>
    <w:p w14:paraId="30806FA5" w14:textId="0EDA0C0D" w:rsidR="006E21C4" w:rsidRPr="006E21C4" w:rsidRDefault="006E21C4" w:rsidP="006E21C4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6E21C4">
        <w:rPr>
          <w:sz w:val="24"/>
          <w:lang w:val="bg-BG"/>
        </w:rPr>
        <w:t>Настоящата заповед да се сведе до знанието на „ИВКОМЕРС-ИВАЙЛО БОЧЕВ“ ЕТ,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669F766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2015DB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DCE93" w14:textId="77777777" w:rsidR="00F11A04" w:rsidRDefault="00F11A04" w:rsidP="00863C86">
      <w:r>
        <w:separator/>
      </w:r>
    </w:p>
  </w:endnote>
  <w:endnote w:type="continuationSeparator" w:id="0">
    <w:p w14:paraId="5CB6A3AA" w14:textId="77777777" w:rsidR="00F11A04" w:rsidRDefault="00F11A0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62F4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36646" w14:textId="77777777" w:rsidR="00F11A04" w:rsidRDefault="00F11A04" w:rsidP="00863C86">
      <w:r>
        <w:separator/>
      </w:r>
    </w:p>
  </w:footnote>
  <w:footnote w:type="continuationSeparator" w:id="0">
    <w:p w14:paraId="789437FF" w14:textId="77777777" w:rsidR="00F11A04" w:rsidRDefault="00F11A04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5AB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15D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3F98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054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F44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1F6B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3907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16D6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1A04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7824B-6942-4468-BD2A-10EA443D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2026-04-23T13:40:00Z</dcterms:created>
  <dcterms:modified xsi:type="dcterms:W3CDTF">2026-07-08T11:14:00Z</dcterms:modified>
</cp:coreProperties>
</file>